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3E87" w14:textId="36EC7B4A" w:rsidR="00387617" w:rsidRDefault="00387617" w:rsidP="001C2C85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8149CB7" wp14:editId="7FCA13D4">
            <wp:simplePos x="0" y="0"/>
            <wp:positionH relativeFrom="column">
              <wp:posOffset>5490210</wp:posOffset>
            </wp:positionH>
            <wp:positionV relativeFrom="paragraph">
              <wp:posOffset>-366395</wp:posOffset>
            </wp:positionV>
            <wp:extent cx="756000" cy="741600"/>
            <wp:effectExtent l="0" t="0" r="6350" b="190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C85">
        <w:rPr>
          <w:rFonts w:ascii="Arial" w:hAnsi="Arial" w:cs="Arial"/>
          <w:sz w:val="28"/>
          <w:szCs w:val="28"/>
        </w:rPr>
        <w:t xml:space="preserve">Euran Seudun Kehitysvammaisten Tuki ry </w:t>
      </w:r>
    </w:p>
    <w:p w14:paraId="5636E536" w14:textId="5CC67012" w:rsidR="001C2C85" w:rsidRDefault="00387617" w:rsidP="001C2C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Kevät</w:t>
      </w:r>
      <w:r w:rsidR="001C2C85">
        <w:rPr>
          <w:rFonts w:ascii="Arial" w:hAnsi="Arial" w:cs="Arial"/>
          <w:sz w:val="28"/>
          <w:szCs w:val="28"/>
        </w:rPr>
        <w:t>kokous 202</w:t>
      </w:r>
      <w:r>
        <w:rPr>
          <w:rFonts w:ascii="Arial" w:hAnsi="Arial" w:cs="Arial"/>
          <w:sz w:val="28"/>
          <w:szCs w:val="28"/>
        </w:rPr>
        <w:t>1</w:t>
      </w:r>
    </w:p>
    <w:p w14:paraId="3FC0CF9E" w14:textId="195CE5D0" w:rsidR="00387617" w:rsidRDefault="00387617" w:rsidP="001C2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Aika:</w:t>
      </w:r>
      <w:r>
        <w:rPr>
          <w:rFonts w:ascii="Arial" w:hAnsi="Arial" w:cs="Arial"/>
          <w:sz w:val="24"/>
          <w:szCs w:val="24"/>
        </w:rPr>
        <w:tab/>
        <w:t>25</w:t>
      </w:r>
      <w:r w:rsidR="00AB1B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AB1B57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="00AB1B57">
        <w:rPr>
          <w:rFonts w:ascii="Arial" w:hAnsi="Arial" w:cs="Arial"/>
          <w:sz w:val="24"/>
          <w:szCs w:val="24"/>
        </w:rPr>
        <w:t xml:space="preserve"> klo 18.00</w:t>
      </w:r>
    </w:p>
    <w:p w14:paraId="13043CAF" w14:textId="791234DA" w:rsidR="001C2C85" w:rsidRDefault="00387617" w:rsidP="001C2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Paikka:</w:t>
      </w:r>
      <w:r>
        <w:rPr>
          <w:rFonts w:ascii="Arial" w:hAnsi="Arial" w:cs="Arial"/>
          <w:sz w:val="24"/>
          <w:szCs w:val="24"/>
        </w:rPr>
        <w:tab/>
      </w:r>
      <w:r w:rsidR="001C2C85">
        <w:rPr>
          <w:rFonts w:ascii="Arial" w:hAnsi="Arial" w:cs="Arial"/>
          <w:sz w:val="24"/>
          <w:szCs w:val="24"/>
        </w:rPr>
        <w:t xml:space="preserve">Pyhäjärviteatteri, </w:t>
      </w:r>
      <w:proofErr w:type="spellStart"/>
      <w:r w:rsidR="00AB1B57">
        <w:rPr>
          <w:rFonts w:ascii="Arial" w:hAnsi="Arial" w:cs="Arial"/>
          <w:sz w:val="24"/>
          <w:szCs w:val="24"/>
        </w:rPr>
        <w:t>Vohlastentie</w:t>
      </w:r>
      <w:proofErr w:type="spellEnd"/>
      <w:r w:rsidR="00AB1B57">
        <w:rPr>
          <w:rFonts w:ascii="Arial" w:hAnsi="Arial" w:cs="Arial"/>
          <w:sz w:val="24"/>
          <w:szCs w:val="24"/>
        </w:rPr>
        <w:t xml:space="preserve"> 1</w:t>
      </w:r>
      <w:r w:rsidR="00363B2D">
        <w:rPr>
          <w:rFonts w:ascii="Arial" w:hAnsi="Arial" w:cs="Arial"/>
          <w:sz w:val="24"/>
          <w:szCs w:val="24"/>
        </w:rPr>
        <w:t>,</w:t>
      </w:r>
      <w:r w:rsidR="00AB1B57">
        <w:rPr>
          <w:rFonts w:ascii="Arial" w:hAnsi="Arial" w:cs="Arial"/>
          <w:sz w:val="24"/>
          <w:szCs w:val="24"/>
        </w:rPr>
        <w:t xml:space="preserve"> </w:t>
      </w:r>
      <w:r w:rsidR="001C2C85">
        <w:rPr>
          <w:rFonts w:ascii="Arial" w:hAnsi="Arial" w:cs="Arial"/>
          <w:sz w:val="24"/>
          <w:szCs w:val="24"/>
        </w:rPr>
        <w:t xml:space="preserve">27500 </w:t>
      </w:r>
      <w:proofErr w:type="spellStart"/>
      <w:r w:rsidR="001C2C85">
        <w:rPr>
          <w:rFonts w:ascii="Arial" w:hAnsi="Arial" w:cs="Arial"/>
          <w:sz w:val="24"/>
          <w:szCs w:val="24"/>
        </w:rPr>
        <w:t>Kauttua</w:t>
      </w:r>
      <w:proofErr w:type="spellEnd"/>
    </w:p>
    <w:p w14:paraId="0EFC5EBF" w14:textId="30B6F423" w:rsidR="001C2C85" w:rsidRDefault="001C2C85" w:rsidP="001C2C85">
      <w:pPr>
        <w:ind w:left="7824" w:firstLine="1304"/>
        <w:rPr>
          <w:rFonts w:ascii="Arial" w:hAnsi="Arial" w:cs="Arial"/>
          <w:sz w:val="24"/>
          <w:szCs w:val="24"/>
        </w:rPr>
      </w:pPr>
    </w:p>
    <w:p w14:paraId="02CB72DF" w14:textId="0361176B" w:rsidR="001C2C85" w:rsidRDefault="001C2C85" w:rsidP="001C2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ESITYSLISTA</w:t>
      </w:r>
    </w:p>
    <w:p w14:paraId="3ECC055D" w14:textId="77777777" w:rsidR="001A5A82" w:rsidRDefault="001A5A82" w:rsidP="001C2C85">
      <w:pPr>
        <w:rPr>
          <w:rFonts w:ascii="Arial" w:hAnsi="Arial" w:cs="Arial"/>
          <w:sz w:val="24"/>
          <w:szCs w:val="24"/>
        </w:rPr>
      </w:pPr>
    </w:p>
    <w:p w14:paraId="5202924D" w14:textId="2EB4A825" w:rsidR="001C2C85" w:rsidRDefault="001C2C85" w:rsidP="00E54F55">
      <w:pPr>
        <w:pStyle w:val="Pykl"/>
      </w:pPr>
      <w:r>
        <w:t>1.§</w:t>
      </w:r>
      <w:r>
        <w:tab/>
      </w:r>
      <w:r w:rsidRPr="00E54F55">
        <w:t>Kokouksen</w:t>
      </w:r>
      <w:r>
        <w:t xml:space="preserve"> avaus</w:t>
      </w:r>
    </w:p>
    <w:p w14:paraId="069CCA47" w14:textId="77777777" w:rsidR="00B476E7" w:rsidRDefault="00B476E7" w:rsidP="00E54F55">
      <w:pPr>
        <w:pStyle w:val="Pyklnteksti"/>
      </w:pPr>
    </w:p>
    <w:p w14:paraId="47B38424" w14:textId="264D82B9" w:rsidR="001C2C85" w:rsidRDefault="00B476E7" w:rsidP="00E54F55">
      <w:pPr>
        <w:pStyle w:val="Pykl"/>
      </w:pPr>
      <w:r>
        <w:t>2</w:t>
      </w:r>
      <w:r w:rsidR="001C2C85">
        <w:t>.§</w:t>
      </w:r>
      <w:r w:rsidR="001C2C85">
        <w:tab/>
        <w:t>V</w:t>
      </w:r>
      <w:r w:rsidR="001C2C85" w:rsidRPr="001C2C85">
        <w:t>alitaan kokouksen puheenjohtaja, sihteeri ja kaksi pöytäkirjantarkistajaa,</w:t>
      </w:r>
      <w:r w:rsidR="001C2C85">
        <w:t xml:space="preserve"> jotka toimivat tarvittaessa ääntenlaskijoina</w:t>
      </w:r>
    </w:p>
    <w:p w14:paraId="121A1958" w14:textId="77777777" w:rsidR="00B476E7" w:rsidRDefault="00B476E7" w:rsidP="00E54F55">
      <w:pPr>
        <w:pStyle w:val="Pyklnteksti"/>
      </w:pPr>
    </w:p>
    <w:p w14:paraId="60B17652" w14:textId="77777777" w:rsidR="00AB31FD" w:rsidRDefault="00AB31FD" w:rsidP="00E54F55">
      <w:pPr>
        <w:pStyle w:val="Pykl"/>
      </w:pPr>
      <w:r>
        <w:t>3.§</w:t>
      </w:r>
      <w:r>
        <w:tab/>
        <w:t>Todetaan kokouksen laillisuus ja päätösvaltaisuus</w:t>
      </w:r>
    </w:p>
    <w:p w14:paraId="13150AB3" w14:textId="77777777" w:rsidR="00AB31FD" w:rsidRDefault="00AB31FD" w:rsidP="00E54F55">
      <w:pPr>
        <w:pStyle w:val="Pyklnteksti"/>
      </w:pPr>
    </w:p>
    <w:p w14:paraId="50D83013" w14:textId="3B0E6BCC" w:rsidR="00B476E7" w:rsidRDefault="00AB31FD" w:rsidP="00E54F55">
      <w:pPr>
        <w:pStyle w:val="Pykl"/>
      </w:pPr>
      <w:r>
        <w:t>4</w:t>
      </w:r>
      <w:r w:rsidR="00B476E7">
        <w:t>.§</w:t>
      </w:r>
      <w:r w:rsidR="00B476E7">
        <w:tab/>
      </w:r>
      <w:r>
        <w:t>Esityslistan hyväksyminen</w:t>
      </w:r>
    </w:p>
    <w:p w14:paraId="0CFB82AA" w14:textId="77777777" w:rsidR="003D2339" w:rsidRDefault="003D2339" w:rsidP="00E54F55">
      <w:pPr>
        <w:pStyle w:val="Pyklnteksti"/>
      </w:pPr>
    </w:p>
    <w:p w14:paraId="4CE146B3" w14:textId="28201B75" w:rsidR="001C2C85" w:rsidRDefault="00AB31FD" w:rsidP="00E54F55">
      <w:pPr>
        <w:pStyle w:val="Pykl"/>
      </w:pPr>
      <w:r>
        <w:t>5</w:t>
      </w:r>
      <w:r w:rsidR="001C2C85">
        <w:t>.§</w:t>
      </w:r>
      <w:r w:rsidR="001C2C85">
        <w:tab/>
      </w:r>
      <w:r w:rsidR="00B457D9">
        <w:t>E</w:t>
      </w:r>
      <w:r w:rsidR="00B457D9" w:rsidRPr="001C2C85">
        <w:t xml:space="preserve">sitetään </w:t>
      </w:r>
      <w:r w:rsidR="00B476E7">
        <w:t xml:space="preserve">edellisen </w:t>
      </w:r>
      <w:r w:rsidR="00B457D9" w:rsidRPr="001C2C85">
        <w:t>vuoden</w:t>
      </w:r>
      <w:r w:rsidR="00B476E7">
        <w:t xml:space="preserve"> </w:t>
      </w:r>
      <w:r w:rsidR="00B457D9" w:rsidRPr="001C2C85">
        <w:t>toimintakertomus, tilipäätös ja tilintarkastajien lausunto</w:t>
      </w:r>
    </w:p>
    <w:p w14:paraId="005D42C0" w14:textId="77777777" w:rsidR="003D2339" w:rsidRDefault="003D2339" w:rsidP="00E54F55">
      <w:pPr>
        <w:pStyle w:val="Pyklnteksti"/>
      </w:pPr>
    </w:p>
    <w:p w14:paraId="796210E6" w14:textId="4CE3078B" w:rsidR="001C2C85" w:rsidRDefault="00AB31FD" w:rsidP="00E54F55">
      <w:pPr>
        <w:pStyle w:val="Pykl"/>
      </w:pPr>
      <w:r>
        <w:t>6</w:t>
      </w:r>
      <w:r w:rsidR="001C2C85">
        <w:t>.§</w:t>
      </w:r>
      <w:r w:rsidR="001C2C85">
        <w:tab/>
      </w:r>
      <w:bookmarkStart w:id="0" w:name="_Hlk41919142"/>
      <w:r w:rsidR="00B457D9">
        <w:t>P</w:t>
      </w:r>
      <w:r w:rsidR="00B457D9" w:rsidRPr="001C2C85">
        <w:t>äätetään tili- ja vastuuvapauden myöntämisestä</w:t>
      </w:r>
      <w:bookmarkEnd w:id="0"/>
    </w:p>
    <w:p w14:paraId="014612CD" w14:textId="77777777" w:rsidR="003D2339" w:rsidRDefault="003D2339" w:rsidP="00E54F55">
      <w:pPr>
        <w:pStyle w:val="Pyklnteksti"/>
      </w:pPr>
    </w:p>
    <w:p w14:paraId="28BE87CC" w14:textId="2B10D8D8" w:rsidR="001C2C85" w:rsidRDefault="00AB31FD" w:rsidP="00E54F55">
      <w:pPr>
        <w:pStyle w:val="Pykl"/>
      </w:pPr>
      <w:r>
        <w:t>7</w:t>
      </w:r>
      <w:r w:rsidR="001C2C85">
        <w:t>.§</w:t>
      </w:r>
      <w:r w:rsidR="001C2C85">
        <w:tab/>
      </w:r>
      <w:r w:rsidR="003D2339">
        <w:t>P</w:t>
      </w:r>
      <w:r w:rsidR="003D2339" w:rsidRPr="001C2C85">
        <w:t>äätetään missä julkaisuissa kutsu yhdistyksen kokouksiin ja muut tiedonannot jäsenille toimitetaan</w:t>
      </w:r>
    </w:p>
    <w:p w14:paraId="3E1D652E" w14:textId="77777777" w:rsidR="003D2339" w:rsidRDefault="003D2339" w:rsidP="00E54F55">
      <w:pPr>
        <w:pStyle w:val="Pyklnteksti"/>
      </w:pPr>
    </w:p>
    <w:p w14:paraId="306C66D7" w14:textId="18CC4072" w:rsidR="001C2C85" w:rsidRDefault="00AB31FD" w:rsidP="00E54F55">
      <w:pPr>
        <w:pStyle w:val="Pykl"/>
      </w:pPr>
      <w:r>
        <w:t>8</w:t>
      </w:r>
      <w:r w:rsidR="001C2C85">
        <w:t>.§</w:t>
      </w:r>
      <w:r w:rsidR="001C2C85">
        <w:tab/>
      </w:r>
      <w:r w:rsidR="00695198">
        <w:t>Muut esille tulevat asiat</w:t>
      </w:r>
      <w:r w:rsidR="00695198">
        <w:t xml:space="preserve"> </w:t>
      </w:r>
    </w:p>
    <w:p w14:paraId="19D1A4AA" w14:textId="77777777" w:rsidR="00695198" w:rsidRDefault="00695198" w:rsidP="00E54F55">
      <w:pPr>
        <w:pStyle w:val="Pyklnteksti"/>
      </w:pPr>
      <w:r>
        <w:t>Yhdistyksen metsän hoitohakkuut</w:t>
      </w:r>
      <w:r>
        <w:t xml:space="preserve"> </w:t>
      </w:r>
    </w:p>
    <w:p w14:paraId="5DF2149A" w14:textId="557F905A" w:rsidR="00AB31FD" w:rsidRDefault="00AB31FD" w:rsidP="00E54F55">
      <w:pPr>
        <w:pStyle w:val="Pyklnteksti"/>
        <w:ind w:left="1985"/>
      </w:pPr>
      <w:r>
        <w:t>Hallitus esittää, että yhdistyksen</w:t>
      </w:r>
      <w:r w:rsidR="00440B70">
        <w:t xml:space="preserve"> omistamaan</w:t>
      </w:r>
      <w:r>
        <w:t xml:space="preserve"> metsä</w:t>
      </w:r>
      <w:r w:rsidR="00440B70">
        <w:t>ä</w:t>
      </w:r>
      <w:r>
        <w:t>n tehdään metsänhoidollisista syistä</w:t>
      </w:r>
      <w:r w:rsidR="00440B70">
        <w:t xml:space="preserve"> harvennus- ja päätehakkuita metsänhoitoyhdistyksen tekemän suunnitelman mukaisesti.</w:t>
      </w:r>
    </w:p>
    <w:p w14:paraId="35212F22" w14:textId="77777777" w:rsidR="003D2339" w:rsidRDefault="003D2339" w:rsidP="00E54F55">
      <w:pPr>
        <w:pStyle w:val="Pyklnteksti"/>
      </w:pPr>
    </w:p>
    <w:p w14:paraId="4FF96A2C" w14:textId="1A9FE4D7" w:rsidR="001C2C85" w:rsidRDefault="00AB31FD" w:rsidP="00E54F55">
      <w:pPr>
        <w:pStyle w:val="Pykl"/>
      </w:pPr>
      <w:r>
        <w:t>9</w:t>
      </w:r>
      <w:r w:rsidR="001C2C85">
        <w:t>.§</w:t>
      </w:r>
      <w:r w:rsidR="001C2C85">
        <w:tab/>
      </w:r>
      <w:r w:rsidR="003D2339">
        <w:t>Kokouksen päättäminen</w:t>
      </w:r>
    </w:p>
    <w:p w14:paraId="25E0B1E0" w14:textId="67220284" w:rsidR="001C2C85" w:rsidRDefault="001C2C85" w:rsidP="00E54F55">
      <w:pPr>
        <w:pStyle w:val="Pyklnteksti"/>
      </w:pPr>
      <w:r>
        <w:tab/>
      </w:r>
    </w:p>
    <w:sectPr w:rsidR="001C2C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85"/>
    <w:rsid w:val="001A5A82"/>
    <w:rsid w:val="001C2C85"/>
    <w:rsid w:val="00363B2D"/>
    <w:rsid w:val="00387617"/>
    <w:rsid w:val="003D2339"/>
    <w:rsid w:val="00440B70"/>
    <w:rsid w:val="004C5260"/>
    <w:rsid w:val="00695198"/>
    <w:rsid w:val="006B4681"/>
    <w:rsid w:val="00AB1B57"/>
    <w:rsid w:val="00AB31FD"/>
    <w:rsid w:val="00B457D9"/>
    <w:rsid w:val="00B476E7"/>
    <w:rsid w:val="00C2256E"/>
    <w:rsid w:val="00D43D86"/>
    <w:rsid w:val="00DD07B2"/>
    <w:rsid w:val="00E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5808"/>
  <w15:chartTrackingRefBased/>
  <w15:docId w15:val="{458C8B93-741B-4731-93F5-3B34022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C2C85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ykl">
    <w:name w:val="Pykälä"/>
    <w:basedOn w:val="Normaali"/>
    <w:next w:val="Normaali"/>
    <w:link w:val="PyklChar"/>
    <w:qFormat/>
    <w:rsid w:val="00E54F55"/>
    <w:pPr>
      <w:tabs>
        <w:tab w:val="left" w:pos="851"/>
      </w:tabs>
      <w:spacing w:before="240" w:line="240" w:lineRule="auto"/>
      <w:ind w:left="851" w:hanging="851"/>
    </w:pPr>
    <w:rPr>
      <w:rFonts w:ascii="Arial" w:hAnsi="Arial" w:cs="Arial"/>
      <w:sz w:val="24"/>
      <w:szCs w:val="24"/>
    </w:rPr>
  </w:style>
  <w:style w:type="character" w:customStyle="1" w:styleId="PyklChar">
    <w:name w:val="Pykälä Char"/>
    <w:basedOn w:val="Kappaleenoletusfontti"/>
    <w:link w:val="Pykl"/>
    <w:rsid w:val="00E54F55"/>
    <w:rPr>
      <w:rFonts w:ascii="Arial" w:hAnsi="Arial" w:cs="Arial"/>
      <w:sz w:val="24"/>
      <w:szCs w:val="24"/>
    </w:rPr>
  </w:style>
  <w:style w:type="paragraph" w:customStyle="1" w:styleId="Pyklnteksti">
    <w:name w:val="Pykälän teksti"/>
    <w:basedOn w:val="Normaali"/>
    <w:link w:val="PyklntekstiChar"/>
    <w:qFormat/>
    <w:rsid w:val="00E54F55"/>
    <w:pPr>
      <w:tabs>
        <w:tab w:val="left" w:pos="1985"/>
      </w:tabs>
      <w:spacing w:line="240" w:lineRule="auto"/>
      <w:ind w:left="1418"/>
    </w:pPr>
    <w:rPr>
      <w:rFonts w:ascii="Arial" w:hAnsi="Arial" w:cs="Arial"/>
      <w:sz w:val="24"/>
      <w:szCs w:val="24"/>
    </w:rPr>
  </w:style>
  <w:style w:type="character" w:customStyle="1" w:styleId="PyklntekstiChar">
    <w:name w:val="Pykälän teksti Char"/>
    <w:basedOn w:val="Kappaleenoletusfontti"/>
    <w:link w:val="Pyklnteksti"/>
    <w:rsid w:val="00E54F5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Sinkkonen</dc:creator>
  <cp:keywords/>
  <dc:description/>
  <cp:lastModifiedBy>Euran Seudun Kehitysvammaisten Tuki ry</cp:lastModifiedBy>
  <cp:revision>7</cp:revision>
  <cp:lastPrinted>2021-05-24T21:52:00Z</cp:lastPrinted>
  <dcterms:created xsi:type="dcterms:W3CDTF">2021-05-24T11:09:00Z</dcterms:created>
  <dcterms:modified xsi:type="dcterms:W3CDTF">2021-05-24T22:13:00Z</dcterms:modified>
</cp:coreProperties>
</file>