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3E87" w14:textId="1284A404" w:rsidR="00387617" w:rsidRDefault="00387617" w:rsidP="001C2C85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8149CB7" wp14:editId="41C99542">
            <wp:simplePos x="0" y="0"/>
            <wp:positionH relativeFrom="column">
              <wp:posOffset>5490210</wp:posOffset>
            </wp:positionH>
            <wp:positionV relativeFrom="paragraph">
              <wp:posOffset>-366395</wp:posOffset>
            </wp:positionV>
            <wp:extent cx="756000" cy="741600"/>
            <wp:effectExtent l="0" t="0" r="6350" b="190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32">
        <w:rPr>
          <w:rFonts w:ascii="Arial" w:hAnsi="Arial" w:cs="Arial"/>
          <w:sz w:val="28"/>
          <w:szCs w:val="28"/>
        </w:rPr>
        <w:t xml:space="preserve"> </w:t>
      </w:r>
      <w:r w:rsidR="001C2C85">
        <w:rPr>
          <w:rFonts w:ascii="Arial" w:hAnsi="Arial" w:cs="Arial"/>
          <w:sz w:val="28"/>
          <w:szCs w:val="28"/>
        </w:rPr>
        <w:t xml:space="preserve">Euran Seudun Kehitysvammaisten Tuki ry </w:t>
      </w:r>
    </w:p>
    <w:p w14:paraId="5636E536" w14:textId="370EE1E2" w:rsidR="001C2C85" w:rsidRDefault="00387617" w:rsidP="001C2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Kevät</w:t>
      </w:r>
      <w:r w:rsidR="001C2C85">
        <w:rPr>
          <w:rFonts w:ascii="Arial" w:hAnsi="Arial" w:cs="Arial"/>
          <w:sz w:val="28"/>
          <w:szCs w:val="28"/>
        </w:rPr>
        <w:t>kokous 202</w:t>
      </w:r>
      <w:r w:rsidR="00864CA5">
        <w:rPr>
          <w:rFonts w:ascii="Arial" w:hAnsi="Arial" w:cs="Arial"/>
          <w:sz w:val="28"/>
          <w:szCs w:val="28"/>
        </w:rPr>
        <w:t>4</w:t>
      </w:r>
    </w:p>
    <w:p w14:paraId="3FC0CF9E" w14:textId="43880424" w:rsidR="00387617" w:rsidRDefault="00387617" w:rsidP="001C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Aika:</w:t>
      </w:r>
      <w:r>
        <w:rPr>
          <w:rFonts w:ascii="Arial" w:hAnsi="Arial" w:cs="Arial"/>
          <w:sz w:val="24"/>
          <w:szCs w:val="24"/>
        </w:rPr>
        <w:tab/>
      </w:r>
      <w:r w:rsidR="00056CBB">
        <w:rPr>
          <w:rFonts w:ascii="Arial" w:hAnsi="Arial" w:cs="Arial"/>
          <w:sz w:val="24"/>
          <w:szCs w:val="24"/>
        </w:rPr>
        <w:t>1</w:t>
      </w:r>
      <w:r w:rsidR="00864CA5">
        <w:rPr>
          <w:rFonts w:ascii="Arial" w:hAnsi="Arial" w:cs="Arial"/>
          <w:sz w:val="24"/>
          <w:szCs w:val="24"/>
        </w:rPr>
        <w:t>7</w:t>
      </w:r>
      <w:r w:rsidR="00AB1B57">
        <w:rPr>
          <w:rFonts w:ascii="Arial" w:hAnsi="Arial" w:cs="Arial"/>
          <w:sz w:val="24"/>
          <w:szCs w:val="24"/>
        </w:rPr>
        <w:t>.</w:t>
      </w:r>
      <w:r w:rsidR="00BE7BBA">
        <w:rPr>
          <w:rFonts w:ascii="Arial" w:hAnsi="Arial" w:cs="Arial"/>
          <w:sz w:val="24"/>
          <w:szCs w:val="24"/>
        </w:rPr>
        <w:t>4</w:t>
      </w:r>
      <w:r w:rsidR="00AB1B57">
        <w:rPr>
          <w:rFonts w:ascii="Arial" w:hAnsi="Arial" w:cs="Arial"/>
          <w:sz w:val="24"/>
          <w:szCs w:val="24"/>
        </w:rPr>
        <w:t>.202</w:t>
      </w:r>
      <w:r w:rsidR="00864CA5">
        <w:rPr>
          <w:rFonts w:ascii="Arial" w:hAnsi="Arial" w:cs="Arial"/>
          <w:sz w:val="24"/>
          <w:szCs w:val="24"/>
        </w:rPr>
        <w:t>4</w:t>
      </w:r>
      <w:r w:rsidR="00AB1B57">
        <w:rPr>
          <w:rFonts w:ascii="Arial" w:hAnsi="Arial" w:cs="Arial"/>
          <w:sz w:val="24"/>
          <w:szCs w:val="24"/>
        </w:rPr>
        <w:t xml:space="preserve"> klo 18.</w:t>
      </w:r>
      <w:r w:rsidR="000C69EB">
        <w:rPr>
          <w:rFonts w:ascii="Arial" w:hAnsi="Arial" w:cs="Arial"/>
          <w:sz w:val="24"/>
          <w:szCs w:val="24"/>
        </w:rPr>
        <w:t>3</w:t>
      </w:r>
      <w:r w:rsidR="00AB1B57">
        <w:rPr>
          <w:rFonts w:ascii="Arial" w:hAnsi="Arial" w:cs="Arial"/>
          <w:sz w:val="24"/>
          <w:szCs w:val="24"/>
        </w:rPr>
        <w:t>0</w:t>
      </w:r>
    </w:p>
    <w:p w14:paraId="13043CAF" w14:textId="09489D5C" w:rsidR="001C2C85" w:rsidRDefault="00387617" w:rsidP="001C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</w:t>
      </w:r>
      <w:r>
        <w:rPr>
          <w:rFonts w:ascii="Arial" w:hAnsi="Arial" w:cs="Arial"/>
          <w:sz w:val="24"/>
          <w:szCs w:val="24"/>
        </w:rPr>
        <w:tab/>
      </w:r>
      <w:r w:rsidR="00916060" w:rsidRPr="00D05EF7">
        <w:rPr>
          <w:rFonts w:ascii="Arial" w:hAnsi="Arial" w:cs="Arial"/>
          <w:sz w:val="24"/>
          <w:szCs w:val="24"/>
        </w:rPr>
        <w:t>Säkylän seurakunta</w:t>
      </w:r>
      <w:r w:rsidR="00573872" w:rsidRPr="00573872">
        <w:rPr>
          <w:rFonts w:ascii="Arial" w:hAnsi="Arial" w:cs="Arial"/>
          <w:sz w:val="24"/>
          <w:szCs w:val="24"/>
        </w:rPr>
        <w:t>talo, Tuulimyllyntie 21, 27800 Säkylä</w:t>
      </w:r>
    </w:p>
    <w:p w14:paraId="0EFC5EBF" w14:textId="30B6F423" w:rsidR="001C2C85" w:rsidRDefault="001C2C85" w:rsidP="001C2C85">
      <w:pPr>
        <w:ind w:left="7824" w:firstLine="1304"/>
        <w:rPr>
          <w:rFonts w:ascii="Arial" w:hAnsi="Arial" w:cs="Arial"/>
          <w:sz w:val="24"/>
          <w:szCs w:val="24"/>
        </w:rPr>
      </w:pPr>
    </w:p>
    <w:p w14:paraId="3ECC055D" w14:textId="05574B03" w:rsidR="001A5A82" w:rsidRDefault="001C2C85" w:rsidP="001C2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</w:t>
      </w:r>
    </w:p>
    <w:p w14:paraId="069CCA47" w14:textId="34A79182" w:rsidR="00B476E7" w:rsidRDefault="001C2C85" w:rsidP="00D84218">
      <w:pPr>
        <w:pStyle w:val="Pykl"/>
      </w:pPr>
      <w:r>
        <w:t>1.§</w:t>
      </w:r>
      <w:r>
        <w:tab/>
      </w:r>
      <w:r w:rsidRPr="00E54F55">
        <w:t>Kokouksen</w:t>
      </w:r>
      <w:r>
        <w:t xml:space="preserve"> avaus</w:t>
      </w:r>
    </w:p>
    <w:p w14:paraId="7BEE4F30" w14:textId="77777777" w:rsidR="00A0443D" w:rsidRDefault="00B476E7" w:rsidP="00D84218">
      <w:pPr>
        <w:pStyle w:val="Pykl"/>
      </w:pPr>
      <w:r>
        <w:t>2</w:t>
      </w:r>
      <w:r w:rsidR="001C2C85">
        <w:t>.§</w:t>
      </w:r>
      <w:r w:rsidR="001C2C85">
        <w:tab/>
        <w:t>V</w:t>
      </w:r>
      <w:r w:rsidR="001C2C85" w:rsidRPr="001C2C85">
        <w:t>alitaan kokouksen puheenjohtaja, sihteeri ja kaksi pöytäkirjantarkistajaa</w:t>
      </w:r>
    </w:p>
    <w:p w14:paraId="121A1958" w14:textId="0225B71C" w:rsidR="00B476E7" w:rsidRDefault="00E44990" w:rsidP="00A0443D">
      <w:pPr>
        <w:pStyle w:val="Pyklnteksti"/>
      </w:pPr>
      <w:r w:rsidRPr="00E44990">
        <w:t>Pöytäkirjantarkastajat toimivat tarvittaessa ääntenlaskijoina.</w:t>
      </w:r>
    </w:p>
    <w:p w14:paraId="13150AB3" w14:textId="02352B42" w:rsidR="00AB31FD" w:rsidRDefault="00AB31FD" w:rsidP="00D84218">
      <w:pPr>
        <w:pStyle w:val="Pykl"/>
      </w:pPr>
      <w:r>
        <w:t>3.§</w:t>
      </w:r>
      <w:r>
        <w:tab/>
        <w:t>Todetaan kokouksen laillisuus ja päätösvaltaisuus</w:t>
      </w:r>
    </w:p>
    <w:p w14:paraId="0CFB82AA" w14:textId="779B4D68" w:rsidR="003D2339" w:rsidRDefault="00AB31FD" w:rsidP="00B06630">
      <w:pPr>
        <w:pStyle w:val="Pykl"/>
      </w:pPr>
      <w:r>
        <w:t>4</w:t>
      </w:r>
      <w:r w:rsidR="00B476E7">
        <w:t>.§</w:t>
      </w:r>
      <w:r w:rsidR="00B476E7">
        <w:tab/>
      </w:r>
      <w:r w:rsidR="003C126C">
        <w:t>Hyväksytään e</w:t>
      </w:r>
      <w:r>
        <w:t>sityslista</w:t>
      </w:r>
    </w:p>
    <w:p w14:paraId="005D42C0" w14:textId="096CAED2" w:rsidR="003D2339" w:rsidRDefault="00AB31FD" w:rsidP="00C00ECB">
      <w:pPr>
        <w:pStyle w:val="Pykl"/>
      </w:pPr>
      <w:r>
        <w:t>5</w:t>
      </w:r>
      <w:r w:rsidR="001C2C85">
        <w:t>.§</w:t>
      </w:r>
      <w:r w:rsidR="001C2C85">
        <w:tab/>
      </w:r>
      <w:r w:rsidR="00987431">
        <w:t>E</w:t>
      </w:r>
      <w:r w:rsidR="00987431" w:rsidRPr="00987431">
        <w:t xml:space="preserve">sitellään </w:t>
      </w:r>
      <w:r w:rsidR="003D2617">
        <w:t>vuosi</w:t>
      </w:r>
      <w:r w:rsidR="00987431" w:rsidRPr="00987431">
        <w:t>kertomus,</w:t>
      </w:r>
      <w:r w:rsidR="00A87C4C">
        <w:t xml:space="preserve"> tuloslaskelma ja tase sekä </w:t>
      </w:r>
      <w:r w:rsidR="00CF4EE3">
        <w:t>t</w:t>
      </w:r>
      <w:r w:rsidR="00953FFE">
        <w:t>ili</w:t>
      </w:r>
      <w:r w:rsidR="00CF4EE3">
        <w:t xml:space="preserve">ntarkastajien lausunto edelliseltä </w:t>
      </w:r>
      <w:r w:rsidR="00C00ECB">
        <w:t>kalenteri</w:t>
      </w:r>
      <w:r w:rsidR="00CF4EE3">
        <w:t>vuodelta</w:t>
      </w:r>
    </w:p>
    <w:p w14:paraId="014612CD" w14:textId="79AEE431" w:rsidR="003D2339" w:rsidRDefault="00AB31FD" w:rsidP="00B41D17">
      <w:pPr>
        <w:pStyle w:val="Pykl"/>
      </w:pPr>
      <w:r>
        <w:t>6</w:t>
      </w:r>
      <w:r w:rsidR="001C2C85">
        <w:t>.§</w:t>
      </w:r>
      <w:r w:rsidR="001C2C85">
        <w:tab/>
      </w:r>
      <w:r w:rsidR="00987431">
        <w:t>P</w:t>
      </w:r>
      <w:r w:rsidR="00987431" w:rsidRPr="00987431">
        <w:t xml:space="preserve">äätetään </w:t>
      </w:r>
      <w:r w:rsidR="000701F3">
        <w:t>tuloslaskelman ja taseen vahvistamisesta</w:t>
      </w:r>
      <w:r w:rsidR="00FC202F">
        <w:t xml:space="preserve"> sekä </w:t>
      </w:r>
      <w:r w:rsidR="00987431" w:rsidRPr="00987431">
        <w:t>vastuuvapauden myöntämisestä</w:t>
      </w:r>
      <w:r w:rsidR="00FC202F">
        <w:t xml:space="preserve"> tilivelvollisille</w:t>
      </w:r>
    </w:p>
    <w:p w14:paraId="43110022" w14:textId="5C653193" w:rsidR="005A30E9" w:rsidRPr="005A30E9" w:rsidRDefault="004E29FF" w:rsidP="005A30E9">
      <w:pPr>
        <w:pStyle w:val="Pykl"/>
      </w:pPr>
      <w:r>
        <w:rPr>
          <w:lang w:eastAsia="fi-FI"/>
        </w:rPr>
        <w:t>7</w:t>
      </w:r>
      <w:r w:rsidR="005A30E9">
        <w:rPr>
          <w:lang w:eastAsia="fi-FI"/>
        </w:rPr>
        <w:t>.§</w:t>
      </w:r>
      <w:r w:rsidR="005A30E9">
        <w:rPr>
          <w:lang w:eastAsia="fi-FI"/>
        </w:rPr>
        <w:tab/>
        <w:t>V</w:t>
      </w:r>
      <w:r w:rsidR="005A30E9" w:rsidRPr="009178D2">
        <w:rPr>
          <w:lang w:eastAsia="fi-FI"/>
        </w:rPr>
        <w:t>alitaan edustajat ja varaedustajat Tukiliiton liittokokouksiin tai jätetään se hallituksen tehtäväksi</w:t>
      </w:r>
    </w:p>
    <w:p w14:paraId="3E1D652E" w14:textId="7ECC1593" w:rsidR="003D2339" w:rsidRDefault="003A553F" w:rsidP="006E22FD">
      <w:pPr>
        <w:pStyle w:val="Pykl"/>
      </w:pPr>
      <w:r>
        <w:t>8</w:t>
      </w:r>
      <w:r w:rsidR="001C2C85">
        <w:t>.§</w:t>
      </w:r>
      <w:r w:rsidR="001C2C85">
        <w:tab/>
      </w:r>
      <w:r w:rsidR="00F20AE8">
        <w:t>P</w:t>
      </w:r>
      <w:r w:rsidR="00F20AE8" w:rsidRPr="00F20AE8">
        <w:t>äätetään, missä lehdessä yhdistyksen kokouskutsut tarvittaessa julkaistaan</w:t>
      </w:r>
    </w:p>
    <w:p w14:paraId="35212F22" w14:textId="7AD707C3" w:rsidR="003D2339" w:rsidRDefault="003A553F" w:rsidP="006E22FD">
      <w:pPr>
        <w:pStyle w:val="Pykl"/>
      </w:pPr>
      <w:r>
        <w:t>9</w:t>
      </w:r>
      <w:r w:rsidR="001C2C85">
        <w:t>.§</w:t>
      </w:r>
      <w:r w:rsidR="001C2C85">
        <w:tab/>
      </w:r>
      <w:r w:rsidR="00C36DB3">
        <w:t>P</w:t>
      </w:r>
      <w:r w:rsidR="00C36DB3" w:rsidRPr="00C36DB3">
        <w:t>äätetään yhdistykselle tehdyistä aloitteista ja muista kokoukselle sääntöjen määräämässä järjestyksessä esitetyistä asioista</w:t>
      </w:r>
    </w:p>
    <w:p w14:paraId="4FF96A2C" w14:textId="5A7702CF" w:rsidR="001C2C85" w:rsidRDefault="003A553F" w:rsidP="00E54F55">
      <w:pPr>
        <w:pStyle w:val="Pykl"/>
      </w:pPr>
      <w:r>
        <w:t>10</w:t>
      </w:r>
      <w:r w:rsidR="001C2C85">
        <w:t>.§</w:t>
      </w:r>
      <w:r w:rsidR="001C2C85">
        <w:tab/>
      </w:r>
      <w:r w:rsidR="003D2339">
        <w:t>Kokouksen päättäminen</w:t>
      </w:r>
    </w:p>
    <w:p w14:paraId="25E0B1E0" w14:textId="67220284" w:rsidR="001C2C85" w:rsidRDefault="001C2C85" w:rsidP="00E54F55">
      <w:pPr>
        <w:pStyle w:val="Pyklnteksti"/>
      </w:pPr>
      <w:r>
        <w:tab/>
      </w:r>
    </w:p>
    <w:sectPr w:rsidR="001C2C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85"/>
    <w:rsid w:val="00023489"/>
    <w:rsid w:val="00056CBB"/>
    <w:rsid w:val="000701F3"/>
    <w:rsid w:val="000C69EB"/>
    <w:rsid w:val="001031FD"/>
    <w:rsid w:val="001A5A82"/>
    <w:rsid w:val="001C2C85"/>
    <w:rsid w:val="002D00DD"/>
    <w:rsid w:val="00305FC9"/>
    <w:rsid w:val="00363B2D"/>
    <w:rsid w:val="00387617"/>
    <w:rsid w:val="003A553F"/>
    <w:rsid w:val="003C126C"/>
    <w:rsid w:val="003D2339"/>
    <w:rsid w:val="003D2617"/>
    <w:rsid w:val="003E00A6"/>
    <w:rsid w:val="00440B70"/>
    <w:rsid w:val="00466D86"/>
    <w:rsid w:val="004A4CB3"/>
    <w:rsid w:val="004C5260"/>
    <w:rsid w:val="004E29FF"/>
    <w:rsid w:val="00573872"/>
    <w:rsid w:val="005A30E9"/>
    <w:rsid w:val="00654A45"/>
    <w:rsid w:val="00695198"/>
    <w:rsid w:val="006B4681"/>
    <w:rsid w:val="006E22FD"/>
    <w:rsid w:val="007D0532"/>
    <w:rsid w:val="00864CA5"/>
    <w:rsid w:val="008A41C2"/>
    <w:rsid w:val="008B6DD1"/>
    <w:rsid w:val="00916060"/>
    <w:rsid w:val="00953FFE"/>
    <w:rsid w:val="00987431"/>
    <w:rsid w:val="00A0443D"/>
    <w:rsid w:val="00A87C4C"/>
    <w:rsid w:val="00AB1B57"/>
    <w:rsid w:val="00AB31FD"/>
    <w:rsid w:val="00B06630"/>
    <w:rsid w:val="00B41D17"/>
    <w:rsid w:val="00B457D9"/>
    <w:rsid w:val="00B476E7"/>
    <w:rsid w:val="00BD6B87"/>
    <w:rsid w:val="00BE44B9"/>
    <w:rsid w:val="00BE7BBA"/>
    <w:rsid w:val="00C00ECB"/>
    <w:rsid w:val="00C2256E"/>
    <w:rsid w:val="00C36DB3"/>
    <w:rsid w:val="00CF4EE3"/>
    <w:rsid w:val="00D43D86"/>
    <w:rsid w:val="00D84218"/>
    <w:rsid w:val="00DD07B2"/>
    <w:rsid w:val="00E44990"/>
    <w:rsid w:val="00E54F55"/>
    <w:rsid w:val="00E6747E"/>
    <w:rsid w:val="00EE3E01"/>
    <w:rsid w:val="00EE5354"/>
    <w:rsid w:val="00F20AE8"/>
    <w:rsid w:val="00F22514"/>
    <w:rsid w:val="00F90952"/>
    <w:rsid w:val="00FB1136"/>
    <w:rsid w:val="00F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5808"/>
  <w15:chartTrackingRefBased/>
  <w15:docId w15:val="{458C8B93-741B-4731-93F5-3B340221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2C85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ykl">
    <w:name w:val="Pykälä"/>
    <w:basedOn w:val="Normaali"/>
    <w:next w:val="Normaali"/>
    <w:link w:val="PyklChar"/>
    <w:qFormat/>
    <w:rsid w:val="00654A45"/>
    <w:pPr>
      <w:tabs>
        <w:tab w:val="left" w:pos="851"/>
      </w:tabs>
      <w:spacing w:before="480" w:line="240" w:lineRule="auto"/>
      <w:ind w:left="851" w:hanging="851"/>
    </w:pPr>
    <w:rPr>
      <w:rFonts w:ascii="Arial" w:hAnsi="Arial" w:cs="Arial"/>
      <w:sz w:val="24"/>
      <w:szCs w:val="24"/>
    </w:rPr>
  </w:style>
  <w:style w:type="character" w:customStyle="1" w:styleId="PyklChar">
    <w:name w:val="Pykälä Char"/>
    <w:basedOn w:val="Kappaleenoletusfontti"/>
    <w:link w:val="Pykl"/>
    <w:rsid w:val="00654A45"/>
    <w:rPr>
      <w:rFonts w:ascii="Arial" w:hAnsi="Arial" w:cs="Arial"/>
      <w:sz w:val="24"/>
      <w:szCs w:val="24"/>
    </w:rPr>
  </w:style>
  <w:style w:type="paragraph" w:customStyle="1" w:styleId="Pyklnteksti">
    <w:name w:val="Pykälän teksti"/>
    <w:basedOn w:val="Normaali"/>
    <w:link w:val="PyklntekstiChar"/>
    <w:qFormat/>
    <w:rsid w:val="00E54F55"/>
    <w:pPr>
      <w:tabs>
        <w:tab w:val="left" w:pos="1985"/>
      </w:tabs>
      <w:spacing w:line="240" w:lineRule="auto"/>
      <w:ind w:left="1418"/>
    </w:pPr>
    <w:rPr>
      <w:rFonts w:ascii="Arial" w:hAnsi="Arial" w:cs="Arial"/>
      <w:sz w:val="24"/>
      <w:szCs w:val="24"/>
    </w:rPr>
  </w:style>
  <w:style w:type="character" w:customStyle="1" w:styleId="PyklntekstiChar">
    <w:name w:val="Pykälän teksti Char"/>
    <w:basedOn w:val="Kappaleenoletusfontti"/>
    <w:link w:val="Pyklnteksti"/>
    <w:rsid w:val="00E54F5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Sinkkonen</dc:creator>
  <cp:keywords/>
  <dc:description/>
  <cp:lastModifiedBy>Euran Seudun Kehitysvammaisten Tuki ry</cp:lastModifiedBy>
  <cp:revision>53</cp:revision>
  <cp:lastPrinted>2024-03-12T13:55:00Z</cp:lastPrinted>
  <dcterms:created xsi:type="dcterms:W3CDTF">2021-05-24T11:09:00Z</dcterms:created>
  <dcterms:modified xsi:type="dcterms:W3CDTF">2024-03-25T13:25:00Z</dcterms:modified>
</cp:coreProperties>
</file>